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26" w:rsidRDefault="002B3E26" w:rsidP="009B0FE6">
      <w:pPr>
        <w:jc w:val="center"/>
        <w:rPr>
          <w:b/>
          <w:bCs/>
        </w:rPr>
      </w:pPr>
      <w:r w:rsidRPr="009B520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62.25pt;visibility:visible">
            <v:imagedata r:id="rId4" o:title=""/>
          </v:shape>
        </w:pict>
      </w:r>
    </w:p>
    <w:p w:rsidR="002B3E26" w:rsidRDefault="002B3E26" w:rsidP="009B0FE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СЕЛЬСКОЕ ПОСЕЛЕНИЕ ВЕРХНЕКАЗЫМСКИЙ</w:t>
      </w:r>
    </w:p>
    <w:p w:rsidR="002B3E26" w:rsidRDefault="002B3E26" w:rsidP="009B0FE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БЕЛОЯРСКИЙ РАЙОН</w:t>
      </w:r>
    </w:p>
    <w:p w:rsidR="002B3E26" w:rsidRDefault="002B3E26" w:rsidP="009B0FE6">
      <w:pPr>
        <w:pStyle w:val="Heading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ХАНТЫ-МАНСИЙСКИЙ АВТОНОМНЫЙ ОКРУГ – ЮГРА </w:t>
      </w:r>
    </w:p>
    <w:p w:rsidR="002B3E26" w:rsidRPr="009A4A66" w:rsidRDefault="002B3E26" w:rsidP="009B0FE6">
      <w:pPr>
        <w:jc w:val="right"/>
        <w:rPr>
          <w:b/>
          <w:bCs/>
          <w:sz w:val="18"/>
          <w:szCs w:val="18"/>
        </w:rPr>
      </w:pPr>
    </w:p>
    <w:p w:rsidR="002B3E26" w:rsidRPr="009A4A66" w:rsidRDefault="002B3E26" w:rsidP="009B0FE6">
      <w:pPr>
        <w:jc w:val="right"/>
        <w:rPr>
          <w:b/>
          <w:bCs/>
          <w:sz w:val="18"/>
          <w:szCs w:val="18"/>
        </w:rPr>
      </w:pPr>
    </w:p>
    <w:p w:rsidR="002B3E26" w:rsidRDefault="002B3E26" w:rsidP="009B0FE6">
      <w:pPr>
        <w:pStyle w:val="Heading1"/>
      </w:pPr>
      <w:r>
        <w:t xml:space="preserve">АДМИНИСТРАЦИЯ СЕЛЬСКОГО ПОСЕЛЕНИЯ </w:t>
      </w:r>
    </w:p>
    <w:p w:rsidR="002B3E26" w:rsidRPr="009A4A66" w:rsidRDefault="002B3E26" w:rsidP="009B0FE6">
      <w:pPr>
        <w:jc w:val="center"/>
        <w:rPr>
          <w:b/>
          <w:bCs/>
          <w:color w:val="000000"/>
          <w:sz w:val="18"/>
          <w:szCs w:val="18"/>
        </w:rPr>
      </w:pPr>
    </w:p>
    <w:p w:rsidR="002B3E26" w:rsidRPr="009A4A66" w:rsidRDefault="002B3E26" w:rsidP="009B0FE6">
      <w:pPr>
        <w:jc w:val="center"/>
        <w:rPr>
          <w:b/>
          <w:bCs/>
          <w:color w:val="000000"/>
          <w:sz w:val="18"/>
          <w:szCs w:val="18"/>
        </w:rPr>
      </w:pPr>
    </w:p>
    <w:p w:rsidR="002B3E26" w:rsidRDefault="002B3E26" w:rsidP="009B0F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ПОСТАНОВЛЕНИЕ</w:t>
      </w:r>
    </w:p>
    <w:p w:rsidR="002B3E26" w:rsidRPr="009A4A66" w:rsidRDefault="002B3E26" w:rsidP="009B0FE6">
      <w:pPr>
        <w:jc w:val="both"/>
        <w:rPr>
          <w:color w:val="000000"/>
          <w:sz w:val="18"/>
          <w:szCs w:val="18"/>
        </w:rPr>
      </w:pPr>
    </w:p>
    <w:p w:rsidR="002B3E26" w:rsidRPr="009A4A66" w:rsidRDefault="002B3E26" w:rsidP="009B0FE6">
      <w:pPr>
        <w:jc w:val="both"/>
        <w:rPr>
          <w:color w:val="000000"/>
          <w:sz w:val="18"/>
          <w:szCs w:val="18"/>
        </w:rPr>
      </w:pPr>
    </w:p>
    <w:p w:rsidR="002B3E26" w:rsidRDefault="002B3E26" w:rsidP="009B0FE6">
      <w:pPr>
        <w:tabs>
          <w:tab w:val="left" w:pos="86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22 января 2014 года  </w:t>
      </w:r>
      <w:r>
        <w:rPr>
          <w:color w:val="000000"/>
          <w:sz w:val="24"/>
          <w:szCs w:val="24"/>
        </w:rPr>
        <w:tab/>
        <w:t xml:space="preserve">   № 2</w:t>
      </w:r>
    </w:p>
    <w:p w:rsidR="002B3E26" w:rsidRPr="009A4A66" w:rsidRDefault="002B3E26" w:rsidP="009B0FE6">
      <w:pPr>
        <w:jc w:val="both"/>
        <w:rPr>
          <w:color w:val="000000"/>
          <w:sz w:val="18"/>
          <w:szCs w:val="18"/>
        </w:rPr>
      </w:pPr>
    </w:p>
    <w:p w:rsidR="002B3E26" w:rsidRPr="009A4A66" w:rsidRDefault="002B3E26" w:rsidP="009B0FE6">
      <w:pPr>
        <w:jc w:val="both"/>
        <w:rPr>
          <w:color w:val="000000"/>
          <w:sz w:val="18"/>
          <w:szCs w:val="18"/>
        </w:rPr>
      </w:pPr>
    </w:p>
    <w:p w:rsidR="002B3E26" w:rsidRDefault="002B3E26" w:rsidP="009B0FE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 признании утратившими силу некоторых постановлений администрации сельского поселения Верхнеказымский </w:t>
      </w:r>
    </w:p>
    <w:p w:rsidR="002B3E26" w:rsidRPr="009A4A66" w:rsidRDefault="002B3E26" w:rsidP="009B0FE6">
      <w:pPr>
        <w:autoSpaceDE w:val="0"/>
        <w:autoSpaceDN w:val="0"/>
        <w:adjustRightInd w:val="0"/>
        <w:ind w:firstLine="709"/>
        <w:rPr>
          <w:sz w:val="18"/>
          <w:szCs w:val="18"/>
        </w:rPr>
      </w:pPr>
    </w:p>
    <w:p w:rsidR="002B3E26" w:rsidRPr="009A4A66" w:rsidRDefault="002B3E26" w:rsidP="009B0FE6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</w:p>
    <w:p w:rsidR="002B3E26" w:rsidRPr="009A4A66" w:rsidRDefault="002B3E26" w:rsidP="009A4A6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B3E26" w:rsidRPr="009A4A66" w:rsidRDefault="002B3E26" w:rsidP="009A4A66">
      <w:pPr>
        <w:pStyle w:val="ConsPlusTitle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A66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Соглашением о передаче осуществления части полномочий органов местного самоуправления сельского поселения Верхнеказымский органам местного самоуправления Белоярского района, утвержденным решением Совета депутатов сельского поселения Верхнеказымский от 04 октября 2012 года № 36 «О соглашениях о передаче осуществления части полномочий органов местного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A4A66">
        <w:rPr>
          <w:rFonts w:ascii="Times New Roman" w:hAnsi="Times New Roman" w:cs="Times New Roman"/>
          <w:b w:val="0"/>
          <w:bCs w:val="0"/>
          <w:sz w:val="24"/>
          <w:szCs w:val="24"/>
        </w:rPr>
        <w:t>самоуправления сельского  поселения Верхнеказымский  органам  местного самоуправления Белоярского района и о передаче осуществления части полномочий органов местного самоуправления Белоярского района органам местного самоуправления сельского поселения Верхнеказымский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 w:rsidRPr="009A4A66">
        <w:rPr>
          <w:rFonts w:ascii="Times New Roman" w:hAnsi="Times New Roman" w:cs="Times New Roman"/>
          <w:sz w:val="24"/>
          <w:szCs w:val="24"/>
        </w:rPr>
        <w:t>п</w:t>
      </w:r>
      <w:r w:rsidRPr="009A4A66">
        <w:rPr>
          <w:rFonts w:ascii="Times New Roman" w:hAnsi="Times New Roman" w:cs="Times New Roman"/>
          <w:color w:val="000000"/>
          <w:sz w:val="24"/>
          <w:szCs w:val="24"/>
        </w:rPr>
        <w:t xml:space="preserve"> о с т а н о в л я ю:</w:t>
      </w:r>
    </w:p>
    <w:p w:rsidR="002B3E26" w:rsidRPr="008130E6" w:rsidRDefault="002B3E26" w:rsidP="00EE30C7">
      <w:pPr>
        <w:pStyle w:val="Heading1"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8130E6">
        <w:rPr>
          <w:b w:val="0"/>
          <w:bCs w:val="0"/>
          <w:color w:val="000000"/>
          <w:sz w:val="24"/>
          <w:szCs w:val="24"/>
        </w:rPr>
        <w:t>1. Признать утратившими силу постановления администрации сельского поселения Верхнеказымский:</w:t>
      </w:r>
    </w:p>
    <w:p w:rsidR="002B3E26" w:rsidRPr="008130E6" w:rsidRDefault="002B3E26" w:rsidP="00EE30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E6">
        <w:rPr>
          <w:rFonts w:ascii="Times New Roman" w:hAnsi="Times New Roman" w:cs="Times New Roman"/>
          <w:color w:val="000000"/>
          <w:sz w:val="24"/>
          <w:szCs w:val="24"/>
        </w:rPr>
        <w:t>1) от 09 февраля 2010 года № 3 «</w:t>
      </w:r>
      <w:r w:rsidRPr="008130E6">
        <w:rPr>
          <w:rFonts w:ascii="Times New Roman" w:hAnsi="Times New Roman" w:cs="Times New Roman"/>
          <w:sz w:val="24"/>
          <w:szCs w:val="24"/>
        </w:rPr>
        <w:t>О создании Межведомственной комиссии сельского поселения Верхнеказымский по вопросам признания помещения жилым помещением, жилого помещения непригодным для  проживания и многоквартирного дома аварийным и подлежащим сносу или реконструкции»;</w:t>
      </w:r>
    </w:p>
    <w:p w:rsidR="002B3E26" w:rsidRPr="008130E6" w:rsidRDefault="002B3E26" w:rsidP="00EE30C7">
      <w:pPr>
        <w:ind w:firstLine="709"/>
        <w:jc w:val="both"/>
        <w:rPr>
          <w:sz w:val="24"/>
          <w:szCs w:val="24"/>
        </w:rPr>
      </w:pPr>
      <w:r w:rsidRPr="008130E6">
        <w:rPr>
          <w:sz w:val="24"/>
          <w:szCs w:val="24"/>
        </w:rPr>
        <w:t>2) от 11</w:t>
      </w:r>
      <w:r>
        <w:rPr>
          <w:sz w:val="24"/>
          <w:szCs w:val="24"/>
        </w:rPr>
        <w:t xml:space="preserve"> апреля </w:t>
      </w:r>
      <w:r w:rsidRPr="008130E6">
        <w:rPr>
          <w:sz w:val="24"/>
          <w:szCs w:val="24"/>
        </w:rPr>
        <w:t xml:space="preserve">2012 </w:t>
      </w:r>
      <w:r>
        <w:rPr>
          <w:sz w:val="24"/>
          <w:szCs w:val="24"/>
        </w:rPr>
        <w:t xml:space="preserve">года </w:t>
      </w:r>
      <w:r w:rsidRPr="008130E6">
        <w:rPr>
          <w:sz w:val="24"/>
          <w:szCs w:val="24"/>
        </w:rPr>
        <w:t xml:space="preserve">№ 23 </w:t>
      </w:r>
      <w:r>
        <w:rPr>
          <w:sz w:val="24"/>
          <w:szCs w:val="24"/>
        </w:rPr>
        <w:t>«</w:t>
      </w:r>
      <w:r w:rsidRPr="008130E6">
        <w:rPr>
          <w:sz w:val="24"/>
          <w:szCs w:val="24"/>
        </w:rPr>
        <w:t>О внесении изменений в постановление администрации сельского поселения Верхнеказымский от 09 февраля 2010 года № 3</w:t>
      </w:r>
      <w:r>
        <w:rPr>
          <w:sz w:val="24"/>
          <w:szCs w:val="24"/>
        </w:rPr>
        <w:t>»</w:t>
      </w:r>
      <w:r w:rsidRPr="008130E6">
        <w:rPr>
          <w:sz w:val="24"/>
          <w:szCs w:val="24"/>
        </w:rPr>
        <w:t>;</w:t>
      </w:r>
    </w:p>
    <w:p w:rsidR="002B3E26" w:rsidRPr="00EC71AA" w:rsidRDefault="002B3E26" w:rsidP="00EC71AA">
      <w:pPr>
        <w:ind w:firstLine="709"/>
        <w:jc w:val="both"/>
        <w:rPr>
          <w:sz w:val="24"/>
          <w:szCs w:val="24"/>
        </w:rPr>
      </w:pPr>
      <w:r w:rsidRPr="00EC71AA">
        <w:rPr>
          <w:sz w:val="24"/>
          <w:szCs w:val="24"/>
        </w:rPr>
        <w:t xml:space="preserve">3) от 27 августа 2013 года № 75 «О внесении изменения в приложение 2 к постановлению администрации сельского поселения Верхнеказымский от 09 февраля </w:t>
      </w:r>
      <w:r>
        <w:rPr>
          <w:sz w:val="24"/>
          <w:szCs w:val="24"/>
        </w:rPr>
        <w:t xml:space="preserve">     </w:t>
      </w:r>
      <w:r w:rsidRPr="00EC71AA">
        <w:rPr>
          <w:sz w:val="24"/>
          <w:szCs w:val="24"/>
        </w:rPr>
        <w:t>2010 года № 3»;</w:t>
      </w:r>
    </w:p>
    <w:p w:rsidR="002B3E26" w:rsidRPr="00EC71AA" w:rsidRDefault="002B3E26" w:rsidP="00EC71AA">
      <w:pPr>
        <w:ind w:firstLine="709"/>
        <w:jc w:val="both"/>
        <w:rPr>
          <w:sz w:val="24"/>
          <w:szCs w:val="24"/>
        </w:rPr>
      </w:pPr>
      <w:r w:rsidRPr="00EC71AA">
        <w:rPr>
          <w:sz w:val="24"/>
          <w:szCs w:val="24"/>
        </w:rPr>
        <w:t xml:space="preserve">4) от 11 октября 2013 года № 90 «О внесении изменения в приложение 2 к постановлению администрации сельского поселения Верхнеказымский от 09 февраля </w:t>
      </w:r>
      <w:r>
        <w:rPr>
          <w:sz w:val="24"/>
          <w:szCs w:val="24"/>
        </w:rPr>
        <w:t xml:space="preserve"> </w:t>
      </w:r>
      <w:r w:rsidRPr="00EC71AA">
        <w:rPr>
          <w:sz w:val="24"/>
          <w:szCs w:val="24"/>
        </w:rPr>
        <w:t>2010 года № 3»</w:t>
      </w:r>
      <w:r>
        <w:rPr>
          <w:sz w:val="24"/>
          <w:szCs w:val="24"/>
        </w:rPr>
        <w:t>.</w:t>
      </w:r>
    </w:p>
    <w:p w:rsidR="002B3E26" w:rsidRPr="00EC71AA" w:rsidRDefault="002B3E26" w:rsidP="00EC71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1AA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«Белоярские вести». </w:t>
      </w:r>
    </w:p>
    <w:p w:rsidR="002B3E26" w:rsidRPr="00C844BF" w:rsidRDefault="002B3E26" w:rsidP="008130E6">
      <w:pPr>
        <w:pStyle w:val="ConsPlusNormal"/>
        <w:ind w:firstLine="709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2164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 января 2013 года.</w:t>
      </w:r>
    </w:p>
    <w:p w:rsidR="002B3E26" w:rsidRPr="009A4A66" w:rsidRDefault="002B3E26" w:rsidP="009B0FE6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2B3E26" w:rsidRPr="009A4A66" w:rsidRDefault="002B3E26" w:rsidP="009B0FE6">
      <w:pPr>
        <w:spacing w:line="240" w:lineRule="auto"/>
        <w:rPr>
          <w:sz w:val="18"/>
          <w:szCs w:val="18"/>
        </w:rPr>
      </w:pPr>
    </w:p>
    <w:p w:rsidR="002B3E26" w:rsidRDefault="002B3E26" w:rsidP="009A4A66">
      <w:pPr>
        <w:spacing w:line="240" w:lineRule="auto"/>
        <w:rPr>
          <w:sz w:val="24"/>
          <w:szCs w:val="24"/>
        </w:rPr>
      </w:pPr>
    </w:p>
    <w:p w:rsidR="002B3E26" w:rsidRDefault="002B3E26" w:rsidP="009A4A66">
      <w:pPr>
        <w:spacing w:line="240" w:lineRule="auto"/>
      </w:pPr>
      <w:r>
        <w:rPr>
          <w:sz w:val="24"/>
          <w:szCs w:val="24"/>
        </w:rPr>
        <w:t>Глава сельского поселения                                                                                     Г.Н.Бандысик</w:t>
      </w:r>
    </w:p>
    <w:sectPr w:rsidR="002B3E26" w:rsidSect="009A4A6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FE6"/>
    <w:rsid w:val="0007069B"/>
    <w:rsid w:val="000D03AC"/>
    <w:rsid w:val="000F61C0"/>
    <w:rsid w:val="002B3E26"/>
    <w:rsid w:val="003647A3"/>
    <w:rsid w:val="0052164E"/>
    <w:rsid w:val="00564921"/>
    <w:rsid w:val="00590E1F"/>
    <w:rsid w:val="005F3A51"/>
    <w:rsid w:val="006B5698"/>
    <w:rsid w:val="00714E50"/>
    <w:rsid w:val="00742E60"/>
    <w:rsid w:val="007A461D"/>
    <w:rsid w:val="008130E6"/>
    <w:rsid w:val="0094546D"/>
    <w:rsid w:val="009A4A66"/>
    <w:rsid w:val="009B0FE6"/>
    <w:rsid w:val="009B520E"/>
    <w:rsid w:val="00B4034E"/>
    <w:rsid w:val="00BE2C33"/>
    <w:rsid w:val="00C844BF"/>
    <w:rsid w:val="00D11124"/>
    <w:rsid w:val="00E22082"/>
    <w:rsid w:val="00EC71AA"/>
    <w:rsid w:val="00EE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FE6"/>
    <w:pPr>
      <w:spacing w:line="276" w:lineRule="auto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0FE6"/>
    <w:pPr>
      <w:keepNext/>
      <w:spacing w:line="240" w:lineRule="auto"/>
      <w:jc w:val="center"/>
      <w:outlineLvl w:val="0"/>
    </w:pPr>
    <w:rPr>
      <w:rFonts w:eastAsia="Calibri"/>
      <w:b/>
      <w:bCs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0FE6"/>
    <w:pPr>
      <w:keepNext/>
      <w:spacing w:line="240" w:lineRule="auto"/>
      <w:jc w:val="center"/>
      <w:outlineLvl w:val="2"/>
    </w:pPr>
    <w:rPr>
      <w:rFonts w:eastAsia="Calibri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0F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B0F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9B0FE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B0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0F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E30C7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9A4A66"/>
    <w:pPr>
      <w:spacing w:line="240" w:lineRule="auto"/>
      <w:jc w:val="center"/>
    </w:pPr>
    <w:rPr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A4A6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4A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1</Pages>
  <Words>321</Words>
  <Characters>1831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</cp:lastModifiedBy>
  <cp:revision>6</cp:revision>
  <cp:lastPrinted>2014-01-22T03:21:00Z</cp:lastPrinted>
  <dcterms:created xsi:type="dcterms:W3CDTF">2013-04-03T12:02:00Z</dcterms:created>
  <dcterms:modified xsi:type="dcterms:W3CDTF">2014-01-22T03:21:00Z</dcterms:modified>
</cp:coreProperties>
</file>